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E3C3" w14:textId="77777777" w:rsidR="001A79B7" w:rsidRDefault="001A79B7" w:rsidP="001A79B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Systems Administrator </w:t>
      </w:r>
    </w:p>
    <w:p w14:paraId="1C9E5BAD" w14:textId="77777777" w:rsidR="001A79B7" w:rsidRDefault="001A79B7" w:rsidP="001A79B7">
      <w:r>
        <w:t xml:space="preserve">As a Systems Administrator, you will be responsible for the overall management of the hardware and software systems that encompass our client’s network. This includes maintaining the confidentiality, </w:t>
      </w:r>
      <w:proofErr w:type="gramStart"/>
      <w:r>
        <w:t>integrity</w:t>
      </w:r>
      <w:proofErr w:type="gramEnd"/>
      <w:r>
        <w:t xml:space="preserve"> and availability of all data as well as its security and privacy in physical and/or electronic format.</w:t>
      </w:r>
    </w:p>
    <w:p w14:paraId="022FB94B" w14:textId="77777777" w:rsidR="001A79B7" w:rsidRDefault="001A79B7" w:rsidP="001A79B7"/>
    <w:p w14:paraId="7BE4239F" w14:textId="77777777" w:rsidR="001A79B7" w:rsidRDefault="001A79B7" w:rsidP="001A79B7">
      <w:r>
        <w:rPr>
          <w:b/>
          <w:bCs/>
        </w:rPr>
        <w:t>Responsibilities: </w:t>
      </w:r>
    </w:p>
    <w:p w14:paraId="7A377F80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Assess the stability, performance, security, and scalability of installed on-prem and hosted Windows systems </w:t>
      </w:r>
    </w:p>
    <w:p w14:paraId="3E234244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Identify and recommend system and server upgrades</w:t>
      </w:r>
    </w:p>
    <w:p w14:paraId="69B212C7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Install and upgrade Windows systems and servers </w:t>
      </w:r>
    </w:p>
    <w:p w14:paraId="6F874198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Provide technical support for staff and system users </w:t>
      </w:r>
    </w:p>
    <w:p w14:paraId="32EC543D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Troubleshoot system and server errors; identify and correct root cause</w:t>
      </w:r>
    </w:p>
    <w:p w14:paraId="2F6870EB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system error logs and user-reported errors </w:t>
      </w:r>
    </w:p>
    <w:p w14:paraId="54C0A928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Install, update, and support third party applications installed on Windows servers </w:t>
      </w:r>
    </w:p>
    <w:p w14:paraId="7E264FCD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Support user access provisioning </w:t>
      </w:r>
    </w:p>
    <w:p w14:paraId="1ED0575F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group policy objects </w:t>
      </w:r>
    </w:p>
    <w:p w14:paraId="39B4A091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Monitor and tune system performance </w:t>
      </w:r>
    </w:p>
    <w:p w14:paraId="6180B856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Maintain server architecture security and create system backups </w:t>
      </w:r>
    </w:p>
    <w:p w14:paraId="222C9708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Ensure in-scope systems are securely configured   </w:t>
      </w:r>
    </w:p>
    <w:p w14:paraId="23AAD4F1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Participate in the on-call rotation for the Infrastructure Team</w:t>
      </w:r>
    </w:p>
    <w:p w14:paraId="6BB7DC84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Maintain Windows Server inventory and perform capacity planning</w:t>
      </w:r>
    </w:p>
    <w:p w14:paraId="0793B249" w14:textId="77777777" w:rsidR="001A79B7" w:rsidRDefault="001A79B7" w:rsidP="001A79B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Configure and install Windows server and virtual workstation clients in a cloud-based environment; automate creation and maintenance of servers and guest systems via scripting</w:t>
      </w:r>
    </w:p>
    <w:p w14:paraId="482B5796" w14:textId="77777777" w:rsidR="001A79B7" w:rsidRDefault="001A79B7" w:rsidP="001A79B7">
      <w:r>
        <w:t> </w:t>
      </w:r>
      <w:r>
        <w:rPr>
          <w:b/>
          <w:bCs/>
        </w:rPr>
        <w:t>Requirements: </w:t>
      </w:r>
    </w:p>
    <w:p w14:paraId="41CBF0C1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Bachelor’s degree or commensurate work experience and five or more years of relevant experience administering Windows servers </w:t>
      </w:r>
    </w:p>
    <w:p w14:paraId="47DFFF18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Two or more years of experience administering servers hosted in either Amazon Web Services (AWS) or Microsoft Azure (AWS preferred)</w:t>
      </w:r>
    </w:p>
    <w:p w14:paraId="774A1388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Experience in the administration, deployment, and/or migration of Office 365/Exchange Online</w:t>
      </w:r>
    </w:p>
    <w:p w14:paraId="6FDC441C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Experience enabling, deploying, and administering Microsoft Azure Active Directory applications and features</w:t>
      </w:r>
    </w:p>
    <w:p w14:paraId="702DE22D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Experience creating and updating group policy objects in Active Directory </w:t>
      </w:r>
    </w:p>
    <w:p w14:paraId="2B4AC9DE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Experience patching Windows systems and third-party software </w:t>
      </w:r>
    </w:p>
    <w:p w14:paraId="6F2F0451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Experience configuring and maintaining server virtualization platforms such as Microsoft Hyper-V or VMware ESX (Hyper-V preferred)</w:t>
      </w:r>
    </w:p>
    <w:p w14:paraId="79C579E1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Understanding of Active Directory services and features including DNS, DHCP, site-to-site replication, Distributed File System, and group policies</w:t>
      </w:r>
    </w:p>
    <w:p w14:paraId="27E1A0A7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Experience installing, </w:t>
      </w:r>
      <w:proofErr w:type="gramStart"/>
      <w:r>
        <w:rPr>
          <w:rFonts w:eastAsia="Times New Roman"/>
        </w:rPr>
        <w:t>configuring</w:t>
      </w:r>
      <w:proofErr w:type="gramEnd"/>
      <w:r>
        <w:rPr>
          <w:rFonts w:eastAsia="Times New Roman"/>
        </w:rPr>
        <w:t xml:space="preserve"> and maintaining Windows Terminal Servers and virtualized workstation systems</w:t>
      </w:r>
    </w:p>
    <w:p w14:paraId="15DD0083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Detailed knowledge of Windows server setup, deployment, and maintenance </w:t>
      </w:r>
    </w:p>
    <w:p w14:paraId="5A694CE6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Ability to create scripts in </w:t>
      </w:r>
      <w:proofErr w:type="spellStart"/>
      <w:r>
        <w:rPr>
          <w:rFonts w:eastAsia="Times New Roman"/>
        </w:rPr>
        <w:t>Powershell</w:t>
      </w:r>
      <w:proofErr w:type="spellEnd"/>
      <w:r>
        <w:rPr>
          <w:rFonts w:eastAsia="Times New Roman"/>
        </w:rPr>
        <w:t>, Perl, Python, or similar languages </w:t>
      </w:r>
    </w:p>
    <w:p w14:paraId="14B7ECF2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Knowledge of databases and networks including TCP/IP </w:t>
      </w:r>
    </w:p>
    <w:p w14:paraId="6F09CE23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Strong initiative to identify problem areas and potential solutions </w:t>
      </w:r>
    </w:p>
    <w:p w14:paraId="663606D4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Excellent problem-solving skills </w:t>
      </w:r>
    </w:p>
    <w:p w14:paraId="41B0E56E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Strong analytical and communication skills  </w:t>
      </w:r>
    </w:p>
    <w:p w14:paraId="3A5E94D0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Ability to work a flexible schedule to accommodate patching, software installation, and problem resolution outside of core working hours </w:t>
      </w:r>
    </w:p>
    <w:p w14:paraId="597FBFF6" w14:textId="77777777" w:rsidR="001A79B7" w:rsidRDefault="001A79B7" w:rsidP="001A79B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Experience with Microsoft SQL Server </w:t>
      </w:r>
    </w:p>
    <w:p w14:paraId="6ED2E7DA" w14:textId="77777777" w:rsidR="00923ABB" w:rsidRDefault="00923ABB"/>
    <w:sectPr w:rsidR="0092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2E16"/>
    <w:multiLevelType w:val="multilevel"/>
    <w:tmpl w:val="8B6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37376"/>
    <w:multiLevelType w:val="multilevel"/>
    <w:tmpl w:val="932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7"/>
    <w:rsid w:val="001A79B7"/>
    <w:rsid w:val="0092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5467"/>
  <w15:chartTrackingRefBased/>
  <w15:docId w15:val="{35671699-2C90-4508-A06C-38524AE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 West</dc:creator>
  <cp:keywords/>
  <dc:description/>
  <cp:lastModifiedBy>Alley West</cp:lastModifiedBy>
  <cp:revision>1</cp:revision>
  <dcterms:created xsi:type="dcterms:W3CDTF">2020-11-03T17:09:00Z</dcterms:created>
  <dcterms:modified xsi:type="dcterms:W3CDTF">2020-11-03T17:10:00Z</dcterms:modified>
</cp:coreProperties>
</file>